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B8D" w14:textId="4024D228" w:rsidR="00B30825" w:rsidRPr="00E67695" w:rsidRDefault="004229C8" w:rsidP="00EE6A64">
      <w:pPr>
        <w:jc w:val="center"/>
        <w:rPr>
          <w:rFonts w:ascii="游ゴシック" w:eastAsia="游ゴシック" w:hAnsi="游ゴシック"/>
          <w:b/>
          <w:bCs/>
          <w:sz w:val="28"/>
          <w:szCs w:val="32"/>
          <w:u w:val="single"/>
        </w:rPr>
      </w:pPr>
      <w:r w:rsidRPr="00E67695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受験料</w:t>
      </w:r>
      <w:r w:rsidR="00ED40B3" w:rsidRPr="00E67695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お振込みの</w:t>
      </w:r>
      <w:r w:rsidR="007B5D21" w:rsidRPr="00E67695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ご案内</w:t>
      </w:r>
    </w:p>
    <w:p w14:paraId="67F016FD" w14:textId="16694D02" w:rsidR="00B30825" w:rsidRPr="004229C8" w:rsidRDefault="00B30825">
      <w:pPr>
        <w:rPr>
          <w:rFonts w:ascii="游ゴシック" w:eastAsia="游ゴシック" w:hAnsi="游ゴシック"/>
          <w:sz w:val="20"/>
          <w:szCs w:val="20"/>
        </w:rPr>
      </w:pPr>
    </w:p>
    <w:p w14:paraId="60BC1141" w14:textId="3A5D86D4" w:rsidR="00B30825" w:rsidRPr="003B064A" w:rsidRDefault="004229C8" w:rsidP="0090469C">
      <w:pPr>
        <w:ind w:firstLineChars="100" w:firstLine="200"/>
        <w:rPr>
          <w:rFonts w:ascii="游ゴシック" w:eastAsia="游ゴシック" w:hAnsi="游ゴシック"/>
          <w:b/>
          <w:bCs/>
          <w:sz w:val="20"/>
          <w:szCs w:val="20"/>
          <w:u w:val="single"/>
        </w:rPr>
      </w:pPr>
      <w:r>
        <w:rPr>
          <w:rFonts w:ascii="游ゴシック" w:eastAsia="游ゴシック" w:hAnsi="游ゴシック" w:hint="eastAsia"/>
          <w:sz w:val="20"/>
          <w:szCs w:val="20"/>
        </w:rPr>
        <w:t>HSK＆HSKK受験料の</w:t>
      </w:r>
      <w:r w:rsidR="00B30825" w:rsidRPr="00104065">
        <w:rPr>
          <w:rFonts w:ascii="游ゴシック" w:eastAsia="游ゴシック" w:hAnsi="游ゴシック" w:hint="eastAsia"/>
          <w:sz w:val="20"/>
          <w:szCs w:val="20"/>
        </w:rPr>
        <w:t>お振込</w:t>
      </w:r>
      <w:r w:rsidR="00ED40B3" w:rsidRPr="00104065">
        <w:rPr>
          <w:rFonts w:ascii="游ゴシック" w:eastAsia="游ゴシック" w:hAnsi="游ゴシック" w:hint="eastAsia"/>
          <w:sz w:val="20"/>
          <w:szCs w:val="20"/>
        </w:rPr>
        <w:t>み</w:t>
      </w:r>
      <w:r w:rsidR="00B30825" w:rsidRPr="00104065">
        <w:rPr>
          <w:rFonts w:ascii="游ゴシック" w:eastAsia="游ゴシック" w:hAnsi="游ゴシック" w:hint="eastAsia"/>
          <w:sz w:val="20"/>
          <w:szCs w:val="20"/>
        </w:rPr>
        <w:t>は</w:t>
      </w:r>
      <w:r w:rsidR="0090469C" w:rsidRPr="00104065">
        <w:rPr>
          <w:rFonts w:ascii="游ゴシック" w:eastAsia="游ゴシック" w:hAnsi="游ゴシック" w:hint="eastAsia"/>
          <w:sz w:val="20"/>
          <w:szCs w:val="20"/>
        </w:rPr>
        <w:t>、下記の金融機関にて窓口またはATM</w:t>
      </w:r>
      <w:r w:rsidR="002C5924" w:rsidRPr="00104065">
        <w:rPr>
          <w:rFonts w:ascii="游ゴシック" w:eastAsia="游ゴシック" w:hAnsi="游ゴシック" w:hint="eastAsia"/>
          <w:sz w:val="20"/>
          <w:szCs w:val="20"/>
        </w:rPr>
        <w:t>をご利用ください。</w:t>
      </w:r>
      <w:r w:rsidR="00524510" w:rsidRPr="0088225B">
        <w:rPr>
          <w:rFonts w:ascii="游ゴシック" w:eastAsia="游ゴシック" w:hAnsi="游ゴシック" w:hint="eastAsia"/>
          <w:b/>
          <w:bCs/>
          <w:sz w:val="20"/>
          <w:szCs w:val="20"/>
          <w:highlight w:val="yellow"/>
          <w:u w:val="single"/>
        </w:rPr>
        <w:t>なお、</w:t>
      </w:r>
      <w:r w:rsidR="00D200AD" w:rsidRPr="0088225B">
        <w:rPr>
          <w:rFonts w:ascii="游ゴシック" w:eastAsia="游ゴシック" w:hAnsi="游ゴシック" w:hint="eastAsia"/>
          <w:b/>
          <w:bCs/>
          <w:sz w:val="20"/>
          <w:szCs w:val="20"/>
          <w:highlight w:val="yellow"/>
          <w:u w:val="single"/>
        </w:rPr>
        <w:t>新型コロナウィルス感染拡大予防対策として、孔子学院事務局でのお支払いは密接を防ぐためご遠慮</w:t>
      </w:r>
      <w:r w:rsidR="00104065" w:rsidRPr="0088225B">
        <w:rPr>
          <w:rFonts w:ascii="游ゴシック" w:eastAsia="游ゴシック" w:hAnsi="游ゴシック" w:hint="eastAsia"/>
          <w:b/>
          <w:bCs/>
          <w:sz w:val="20"/>
          <w:szCs w:val="20"/>
          <w:highlight w:val="yellow"/>
          <w:u w:val="single"/>
        </w:rPr>
        <w:t>くださいますようお願い申し上げます。</w:t>
      </w:r>
    </w:p>
    <w:p w14:paraId="1F9CC7AF" w14:textId="0DC908E4" w:rsidR="0090469C" w:rsidRPr="00104065" w:rsidRDefault="0090469C" w:rsidP="0090469C">
      <w:pPr>
        <w:ind w:firstLineChars="100" w:firstLine="200"/>
        <w:rPr>
          <w:rFonts w:ascii="游ゴシック" w:eastAsia="游ゴシック" w:hAnsi="游ゴシック"/>
          <w:sz w:val="20"/>
          <w:szCs w:val="20"/>
        </w:rPr>
      </w:pPr>
    </w:p>
    <w:p w14:paraId="78E4BA9B" w14:textId="30DFAA0D" w:rsidR="0090469C" w:rsidRPr="00104065" w:rsidRDefault="0090469C" w:rsidP="00EF783C">
      <w:pPr>
        <w:rPr>
          <w:rFonts w:ascii="游ゴシック" w:eastAsia="游ゴシック" w:hAnsi="游ゴシック"/>
          <w:sz w:val="20"/>
          <w:szCs w:val="20"/>
        </w:rPr>
      </w:pPr>
      <w:r w:rsidRPr="00104065">
        <w:rPr>
          <w:rFonts w:ascii="游ゴシック" w:eastAsia="游ゴシック" w:hAnsi="游ゴシック" w:hint="eastAsia"/>
          <w:sz w:val="20"/>
          <w:szCs w:val="20"/>
        </w:rPr>
        <w:t>■</w:t>
      </w:r>
      <w:r w:rsidR="004229C8">
        <w:rPr>
          <w:rFonts w:ascii="游ゴシック" w:eastAsia="游ゴシック" w:hAnsi="游ゴシック" w:hint="eastAsia"/>
          <w:sz w:val="20"/>
          <w:szCs w:val="20"/>
        </w:rPr>
        <w:t>口座情報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2264"/>
        <w:gridCol w:w="3260"/>
        <w:gridCol w:w="3685"/>
      </w:tblGrid>
      <w:tr w:rsidR="004229C8" w:rsidRPr="00104065" w14:paraId="51A85656" w14:textId="291EEBB2" w:rsidTr="004229C8">
        <w:tc>
          <w:tcPr>
            <w:tcW w:w="1229" w:type="pct"/>
            <w:vAlign w:val="center"/>
          </w:tcPr>
          <w:p w14:paraId="18DC3445" w14:textId="5401C84E" w:rsidR="004229C8" w:rsidRPr="00104065" w:rsidRDefault="004229C8" w:rsidP="004229C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04065">
              <w:rPr>
                <w:rFonts w:ascii="游ゴシック" w:eastAsia="游ゴシック" w:hAnsi="游ゴシック" w:hint="eastAsia"/>
                <w:sz w:val="20"/>
                <w:szCs w:val="20"/>
              </w:rPr>
              <w:t>金機関名</w:t>
            </w:r>
          </w:p>
        </w:tc>
        <w:tc>
          <w:tcPr>
            <w:tcW w:w="1770" w:type="pct"/>
            <w:vAlign w:val="center"/>
          </w:tcPr>
          <w:p w14:paraId="45726C0F" w14:textId="191BF001" w:rsidR="004229C8" w:rsidRPr="00104065" w:rsidRDefault="004229C8" w:rsidP="00EF783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04065">
              <w:rPr>
                <w:rFonts w:ascii="游ゴシック" w:eastAsia="游ゴシック" w:hAnsi="游ゴシック" w:hint="eastAsia"/>
                <w:sz w:val="20"/>
                <w:szCs w:val="20"/>
              </w:rPr>
              <w:t>口座番号</w:t>
            </w:r>
          </w:p>
        </w:tc>
        <w:tc>
          <w:tcPr>
            <w:tcW w:w="2001" w:type="pct"/>
            <w:vAlign w:val="center"/>
          </w:tcPr>
          <w:p w14:paraId="2244E5BB" w14:textId="73C0EE0B" w:rsidR="004229C8" w:rsidRPr="00104065" w:rsidRDefault="004229C8" w:rsidP="00EF783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04065">
              <w:rPr>
                <w:rFonts w:ascii="游ゴシック" w:eastAsia="游ゴシック" w:hAnsi="游ゴシック" w:hint="eastAsia"/>
                <w:sz w:val="20"/>
                <w:szCs w:val="20"/>
              </w:rPr>
              <w:t>受取人</w:t>
            </w:r>
          </w:p>
        </w:tc>
      </w:tr>
      <w:tr w:rsidR="00524510" w:rsidRPr="00104065" w14:paraId="02A251D9" w14:textId="77777777" w:rsidTr="004229C8">
        <w:trPr>
          <w:trHeight w:val="397"/>
        </w:trPr>
        <w:tc>
          <w:tcPr>
            <w:tcW w:w="1229" w:type="pct"/>
            <w:vAlign w:val="center"/>
          </w:tcPr>
          <w:p w14:paraId="79D23CEE" w14:textId="59994BC0" w:rsidR="00524510" w:rsidRPr="00104065" w:rsidRDefault="00524510" w:rsidP="001379A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04065">
              <w:rPr>
                <w:rFonts w:ascii="游ゴシック" w:eastAsia="游ゴシック" w:hAnsi="游ゴシック" w:hint="eastAsia"/>
                <w:sz w:val="20"/>
                <w:szCs w:val="20"/>
              </w:rPr>
              <w:t>ゆうちょ銀行</w:t>
            </w:r>
          </w:p>
        </w:tc>
        <w:tc>
          <w:tcPr>
            <w:tcW w:w="1770" w:type="pct"/>
            <w:vAlign w:val="center"/>
          </w:tcPr>
          <w:p w14:paraId="6495181F" w14:textId="0008E3AE" w:rsidR="00524510" w:rsidRPr="00104065" w:rsidRDefault="00524510" w:rsidP="001379A1">
            <w:pPr>
              <w:ind w:leftChars="12" w:left="2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04065">
              <w:rPr>
                <w:rFonts w:ascii="游ゴシック" w:eastAsia="游ゴシック" w:hAnsi="游ゴシック" w:hint="eastAsia"/>
                <w:sz w:val="20"/>
                <w:szCs w:val="20"/>
              </w:rPr>
              <w:t>００７４０－０－３８１３６</w:t>
            </w:r>
          </w:p>
        </w:tc>
        <w:tc>
          <w:tcPr>
            <w:tcW w:w="2001" w:type="pct"/>
            <w:vAlign w:val="center"/>
          </w:tcPr>
          <w:p w14:paraId="46CB5C57" w14:textId="50DCF003" w:rsidR="00524510" w:rsidRPr="00104065" w:rsidRDefault="00524510" w:rsidP="004229C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04065">
              <w:rPr>
                <w:rFonts w:ascii="游ゴシック" w:eastAsia="游ゴシック" w:hAnsi="游ゴシック" w:hint="eastAsia"/>
                <w:sz w:val="20"/>
                <w:szCs w:val="20"/>
              </w:rPr>
              <w:t>学校法人</w:t>
            </w:r>
            <w:r w:rsidR="004229C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104065">
              <w:rPr>
                <w:rFonts w:ascii="游ゴシック" w:eastAsia="游ゴシック" w:hAnsi="游ゴシック" w:hint="eastAsia"/>
                <w:sz w:val="20"/>
                <w:szCs w:val="20"/>
              </w:rPr>
              <w:t>北陸大学</w:t>
            </w:r>
          </w:p>
        </w:tc>
      </w:tr>
    </w:tbl>
    <w:p w14:paraId="3150AEAD" w14:textId="77777777" w:rsidR="0088225B" w:rsidRPr="00104065" w:rsidRDefault="0088225B" w:rsidP="00E67695">
      <w:pPr>
        <w:rPr>
          <w:rFonts w:ascii="游ゴシック" w:eastAsia="游ゴシック" w:hAnsi="游ゴシック" w:hint="eastAsia"/>
          <w:sz w:val="20"/>
          <w:szCs w:val="20"/>
        </w:rPr>
      </w:pPr>
    </w:p>
    <w:p w14:paraId="119FADEE" w14:textId="33F0A751" w:rsidR="00185B73" w:rsidRPr="00104065" w:rsidRDefault="004B2BC7" w:rsidP="00C0539D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104065">
        <w:rPr>
          <w:rFonts w:ascii="游ゴシック" w:eastAsia="游ゴシック" w:hAnsi="游ゴシック" w:hint="eastAsia"/>
          <w:b/>
          <w:bCs/>
          <w:sz w:val="20"/>
          <w:szCs w:val="20"/>
        </w:rPr>
        <w:t>《</w:t>
      </w:r>
      <w:r w:rsidR="0086365E">
        <w:rPr>
          <w:rFonts w:ascii="游ゴシック" w:eastAsia="游ゴシック" w:hAnsi="游ゴシック" w:hint="eastAsia"/>
          <w:b/>
          <w:bCs/>
          <w:sz w:val="20"/>
          <w:szCs w:val="20"/>
        </w:rPr>
        <w:t>受験料</w:t>
      </w:r>
      <w:r w:rsidRPr="00104065">
        <w:rPr>
          <w:rFonts w:ascii="游ゴシック" w:eastAsia="游ゴシック" w:hAnsi="游ゴシック" w:hint="eastAsia"/>
          <w:b/>
          <w:bCs/>
          <w:sz w:val="20"/>
          <w:szCs w:val="20"/>
        </w:rPr>
        <w:t>納入に関してのご注意》</w:t>
      </w:r>
    </w:p>
    <w:p w14:paraId="6A6EA62D" w14:textId="4F4C0886" w:rsidR="006D4B1F" w:rsidRPr="00104065" w:rsidRDefault="006D4B1F" w:rsidP="006D4B1F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 w:val="20"/>
          <w:szCs w:val="20"/>
        </w:rPr>
      </w:pPr>
      <w:r w:rsidRPr="00104065">
        <w:rPr>
          <w:rFonts w:ascii="游ゴシック" w:eastAsia="游ゴシック" w:hAnsi="游ゴシック" w:hint="eastAsia"/>
          <w:sz w:val="20"/>
          <w:szCs w:val="20"/>
        </w:rPr>
        <w:t>納入金額は</w:t>
      </w:r>
      <w:r w:rsidR="0086365E" w:rsidRPr="0086365E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受験</w:t>
      </w:r>
      <w:r w:rsidR="004229C8" w:rsidRPr="0086365E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申込書</w:t>
      </w:r>
      <w:r w:rsidR="004229C8" w:rsidRPr="0086365E">
        <w:rPr>
          <w:rFonts w:ascii="游ゴシック" w:eastAsia="游ゴシック" w:hAnsi="游ゴシック" w:hint="eastAsia"/>
          <w:sz w:val="20"/>
          <w:szCs w:val="20"/>
        </w:rPr>
        <w:t>にて</w:t>
      </w:r>
      <w:r w:rsidRPr="00104065">
        <w:rPr>
          <w:rFonts w:ascii="游ゴシック" w:eastAsia="游ゴシック" w:hAnsi="游ゴシック" w:hint="eastAsia"/>
          <w:sz w:val="20"/>
          <w:szCs w:val="20"/>
        </w:rPr>
        <w:t>ご確認ください。</w:t>
      </w:r>
    </w:p>
    <w:p w14:paraId="0DF5ED3A" w14:textId="76EB1FDC" w:rsidR="00E20276" w:rsidRPr="00E20276" w:rsidRDefault="004B2BC7" w:rsidP="004B2BC7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b/>
          <w:bCs/>
          <w:sz w:val="20"/>
          <w:szCs w:val="20"/>
          <w:u w:val="single"/>
        </w:rPr>
      </w:pPr>
      <w:r w:rsidRPr="00104065">
        <w:rPr>
          <w:rFonts w:ascii="游ゴシック" w:eastAsia="游ゴシック" w:hAnsi="游ゴシック" w:hint="eastAsia"/>
          <w:sz w:val="20"/>
          <w:szCs w:val="20"/>
        </w:rPr>
        <w:t>ご入金の際、</w:t>
      </w:r>
      <w:r w:rsidR="0086365E">
        <w:rPr>
          <w:rFonts w:ascii="游ゴシック" w:eastAsia="游ゴシック" w:hAnsi="游ゴシック" w:hint="eastAsia"/>
          <w:sz w:val="20"/>
          <w:szCs w:val="20"/>
        </w:rPr>
        <w:t>お名前</w:t>
      </w:r>
      <w:r w:rsidR="00683BAD">
        <w:rPr>
          <w:rFonts w:ascii="游ゴシック" w:eastAsia="游ゴシック" w:hAnsi="游ゴシック" w:hint="eastAsia"/>
          <w:sz w:val="20"/>
          <w:szCs w:val="20"/>
        </w:rPr>
        <w:t>の</w:t>
      </w:r>
      <w:r w:rsidRPr="00104065">
        <w:rPr>
          <w:rFonts w:ascii="游ゴシック" w:eastAsia="游ゴシック" w:hAnsi="游ゴシック" w:hint="eastAsia"/>
          <w:sz w:val="20"/>
          <w:szCs w:val="20"/>
        </w:rPr>
        <w:t>記載がない場合</w:t>
      </w:r>
      <w:r w:rsidR="00683BAD">
        <w:rPr>
          <w:rFonts w:ascii="游ゴシック" w:eastAsia="游ゴシック" w:hAnsi="游ゴシック" w:hint="eastAsia"/>
          <w:sz w:val="20"/>
          <w:szCs w:val="20"/>
        </w:rPr>
        <w:t>、</w:t>
      </w:r>
      <w:r w:rsidRPr="0086365E">
        <w:rPr>
          <w:rFonts w:ascii="游ゴシック" w:eastAsia="游ゴシック" w:hAnsi="游ゴシック" w:hint="eastAsia"/>
          <w:sz w:val="20"/>
          <w:szCs w:val="20"/>
        </w:rPr>
        <w:t>入金確認が取れない場合がございます</w:t>
      </w:r>
      <w:r w:rsidR="00683BAD" w:rsidRPr="0086365E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1417087C" w14:textId="6579B78C" w:rsidR="00E20276" w:rsidRPr="00E20276" w:rsidRDefault="004B2BC7" w:rsidP="00E20276">
      <w:pPr>
        <w:pStyle w:val="a4"/>
        <w:ind w:leftChars="0" w:left="502"/>
        <w:rPr>
          <w:rFonts w:ascii="游ゴシック" w:eastAsia="游ゴシック" w:hAnsi="游ゴシック"/>
          <w:b/>
          <w:bCs/>
          <w:sz w:val="20"/>
          <w:szCs w:val="20"/>
          <w:u w:val="single"/>
        </w:rPr>
      </w:pPr>
      <w:r w:rsidRPr="0086365E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必ず</w:t>
      </w:r>
      <w:r w:rsidR="0086365E" w:rsidRPr="0086365E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お名前</w:t>
      </w:r>
      <w:r w:rsidR="00E20276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と受験級</w:t>
      </w:r>
      <w:r w:rsidR="0086365E" w:rsidRPr="0086365E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を</w:t>
      </w:r>
      <w:r w:rsidRPr="0086365E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明記してください。</w:t>
      </w:r>
      <w:r w:rsidR="00E2027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1DA13" wp14:editId="1525B86D">
                <wp:simplePos x="0" y="0"/>
                <wp:positionH relativeFrom="column">
                  <wp:posOffset>99695</wp:posOffset>
                </wp:positionH>
                <wp:positionV relativeFrom="paragraph">
                  <wp:posOffset>137795</wp:posOffset>
                </wp:positionV>
                <wp:extent cx="292481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B95D" w14:textId="32B05C3A" w:rsidR="00E20276" w:rsidRPr="00E20276" w:rsidRDefault="00E20276" w:rsidP="00E20276">
                            <w:pPr>
                              <w:ind w:firstLineChars="500" w:firstLine="100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20276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0"/>
                              </w:rPr>
                              <w:t>お名前　+　受験級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1D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5pt;margin-top:10.85pt;width:230.3pt;height:24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0UEBgIAAPUDAAAOAAAAZHJzL2Uyb0RvYy54bWysU8FuGyEQvVfqPyDu9Xo3dmuvvI7SpKkq&#10;pU2ltB+AWfCiAkMBe9f9+gys41jurSqHETDDm3lvhtX1YDTZCx8U2IaWkyklwnJold029OeP+3cL&#10;SkJktmUarGjoQQR6vX77ZtW7WlTQgW6FJwhiQ927hnYxurooAu+EYWECTlh0SvCGRTz6bdF61iO6&#10;0UU1nb4vevCt88BFCHh7NzrpOuNLKXh8lDKISHRDsbaYrc92k2yxXrF665nrFD+Wwf6hCsOUxaQn&#10;qDsWGdl59ReUUdxDABknHEwBUiouMgdkU04v2Dx1zInMBcUJ7iRT+H+w/Nv+yX33JA4fYcAGZhLB&#10;PQD/FYiF247ZrbjxHvpOsBYTl0myonehPj5NUoc6JJBN/xVabDLbRchAg/QmqYI8CaJjAw4n0cUQ&#10;CcfLalnNFiW6OPquytlVNc8pWP3y2vkQPwswJG0a6rGpGZ3tH0JM1bD6JSQls3CvtM6N1Zb0DV3O&#10;EfLCY1TEudPKNHQxTWuchETyk23z48iUHveYQNsj60R0pByHzYCBif0G2gPy9zDOF/6H+IhGasD0&#10;XCtHSQf+z+VdisNWooeSHmewoeH3jnlBif5iUetlOZuloc2H2fxDhQd/7tmce5jlCNXQSMm4vY15&#10;0EfmN9gTqbJcrxUfOeFsZRWP/yAN7/k5R73+1vUzAAAA//8DAFBLAwQUAAYACAAAACEAGxROh94A&#10;AAAIAQAADwAAAGRycy9kb3ducmV2LnhtbEyPzU7DMBCE70i8g7VI3KiT0DQoxKkQKgckDrSUu+ts&#10;fiBeR7GTBp6e5QSn1WhGs98U28X2YsbRd44UxKsIBJJxVUeNguPb080dCB80Vbp3hAq+0MO2vLwo&#10;dF65M+1xPoRGcAn5XCtoQxhyKb1p0Wq/cgMSe7UbrQ4sx0ZWoz5zue1lEkUbaXVH/KHVAz62aD4P&#10;k1VQP79n9mVd7467Kf3+mFOzvDZGqeur5eEeRMAl/IXhF5/RoWSmk5uo8qJnnWacVJDEfNlfZ5tb&#10;ECcFWZyALAv5f0D5AwAA//8DAFBLAQItABQABgAIAAAAIQC2gziS/gAAAOEBAAATAAAAAAAAAAAA&#10;AAAAAAAAAABbQ29udGVudF9UeXBlc10ueG1sUEsBAi0AFAAGAAgAAAAhADj9If/WAAAAlAEAAAsA&#10;AAAAAAAAAAAAAAAALwEAAF9yZWxzLy5yZWxzUEsBAi0AFAAGAAgAAAAhAKn3RQQGAgAA9QMAAA4A&#10;AAAAAAAAAAAAAAAALgIAAGRycy9lMm9Eb2MueG1sUEsBAi0AFAAGAAgAAAAhABsUTofeAAAACAEA&#10;AA8AAAAAAAAAAAAAAAAAYAQAAGRycy9kb3ducmV2LnhtbFBLBQYAAAAABAAEAPMAAABrBQAAAAA=&#10;" filled="f" stroked="f">
                <v:textbox>
                  <w:txbxContent>
                    <w:p w14:paraId="0297B95D" w14:textId="32B05C3A" w:rsidR="00E20276" w:rsidRPr="00E20276" w:rsidRDefault="00E20276" w:rsidP="00E20276">
                      <w:pPr>
                        <w:ind w:firstLineChars="500" w:firstLine="1000"/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0"/>
                        </w:rPr>
                      </w:pPr>
                      <w:r w:rsidRPr="00E20276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0"/>
                        </w:rPr>
                        <w:t>お名前　+　受験級</w:t>
                      </w:r>
                    </w:p>
                  </w:txbxContent>
                </v:textbox>
              </v:shape>
            </w:pict>
          </mc:Fallback>
        </mc:AlternateContent>
      </w:r>
    </w:p>
    <w:p w14:paraId="022F41F7" w14:textId="39354DDA" w:rsidR="00E20276" w:rsidRPr="00E20276" w:rsidRDefault="00E20276" w:rsidP="00E20276">
      <w:pPr>
        <w:pStyle w:val="a4"/>
        <w:ind w:leftChars="0" w:left="502"/>
        <w:rPr>
          <w:rFonts w:ascii="游ゴシック" w:eastAsia="游ゴシック" w:hAnsi="游ゴシック"/>
          <w:b/>
          <w:bCs/>
          <w:sz w:val="22"/>
        </w:rPr>
      </w:pPr>
      <w:r w:rsidRPr="00E2027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E20276">
        <w:rPr>
          <w:rFonts w:ascii="游ゴシック" w:eastAsia="游ゴシック" w:hAnsi="游ゴシック" w:hint="eastAsia"/>
          <w:b/>
          <w:bCs/>
          <w:sz w:val="22"/>
        </w:rPr>
        <w:t>例：北陸花子　HSK3級</w:t>
      </w:r>
    </w:p>
    <w:p w14:paraId="6F7BB6F0" w14:textId="2426770F" w:rsidR="004B2BC7" w:rsidRPr="00104065" w:rsidRDefault="0086365E" w:rsidP="004B2BC7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申込締め切り日まで</w:t>
      </w:r>
      <w:r w:rsidR="004B2BC7" w:rsidRPr="00104065">
        <w:rPr>
          <w:rFonts w:ascii="游ゴシック" w:eastAsia="游ゴシック" w:hAnsi="游ゴシック" w:hint="eastAsia"/>
          <w:sz w:val="20"/>
          <w:szCs w:val="20"/>
        </w:rPr>
        <w:t>に</w:t>
      </w:r>
      <w:r>
        <w:rPr>
          <w:rFonts w:ascii="游ゴシック" w:eastAsia="游ゴシック" w:hAnsi="游ゴシック" w:hint="eastAsia"/>
          <w:sz w:val="20"/>
          <w:szCs w:val="20"/>
        </w:rPr>
        <w:t>ご入金</w:t>
      </w:r>
      <w:r w:rsidR="004B2BC7" w:rsidRPr="00104065">
        <w:rPr>
          <w:rFonts w:ascii="游ゴシック" w:eastAsia="游ゴシック" w:hAnsi="游ゴシック" w:hint="eastAsia"/>
          <w:sz w:val="20"/>
          <w:szCs w:val="20"/>
        </w:rPr>
        <w:t>ください。</w:t>
      </w:r>
    </w:p>
    <w:p w14:paraId="01AD2463" w14:textId="77777777" w:rsidR="00C910C0" w:rsidRDefault="00C910C0" w:rsidP="004B2BC7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送金</w:t>
      </w:r>
      <w:r w:rsidR="004B2BC7" w:rsidRPr="00104065">
        <w:rPr>
          <w:rFonts w:ascii="游ゴシック" w:eastAsia="游ゴシック" w:hAnsi="游ゴシック" w:hint="eastAsia"/>
          <w:sz w:val="20"/>
          <w:szCs w:val="20"/>
        </w:rPr>
        <w:t>手数料が必要となる場合は</w:t>
      </w:r>
      <w:r w:rsidR="00683BAD">
        <w:rPr>
          <w:rFonts w:ascii="游ゴシック" w:eastAsia="游ゴシック" w:hAnsi="游ゴシック" w:hint="eastAsia"/>
          <w:sz w:val="20"/>
          <w:szCs w:val="20"/>
        </w:rPr>
        <w:t>恐れ入りますが</w:t>
      </w:r>
      <w:r w:rsidR="004B2BC7" w:rsidRPr="00104065">
        <w:rPr>
          <w:rFonts w:ascii="游ゴシック" w:eastAsia="游ゴシック" w:hAnsi="游ゴシック" w:hint="eastAsia"/>
          <w:sz w:val="20"/>
          <w:szCs w:val="20"/>
        </w:rPr>
        <w:t>、ご負担くださいますようお願いいたします。</w:t>
      </w:r>
    </w:p>
    <w:p w14:paraId="68B5D6D2" w14:textId="7A3FC0F1" w:rsidR="0088225B" w:rsidRPr="00E20276" w:rsidRDefault="004B2BC7" w:rsidP="00C0539D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 w:val="20"/>
          <w:szCs w:val="20"/>
        </w:rPr>
      </w:pPr>
      <w:r w:rsidRPr="00104065">
        <w:rPr>
          <w:rFonts w:ascii="游ゴシック" w:eastAsia="游ゴシック" w:hAnsi="游ゴシック" w:hint="eastAsia"/>
          <w:sz w:val="20"/>
          <w:szCs w:val="20"/>
        </w:rPr>
        <w:t>取扱銀行の受領書をもって領収書に代えさせていただきますので、大切に保管してください。</w:t>
      </w:r>
    </w:p>
    <w:p w14:paraId="5036EE3C" w14:textId="77777777" w:rsidR="0088225B" w:rsidRDefault="0088225B" w:rsidP="00C0539D">
      <w:pPr>
        <w:rPr>
          <w:rFonts w:ascii="游ゴシック" w:eastAsia="游ゴシック" w:hAnsi="游ゴシック"/>
        </w:rPr>
      </w:pPr>
    </w:p>
    <w:p w14:paraId="3B73AACE" w14:textId="6D020C13" w:rsidR="00E67695" w:rsidRPr="00E67695" w:rsidRDefault="00E67695" w:rsidP="00E67695">
      <w:pPr>
        <w:jc w:val="center"/>
        <w:rPr>
          <w:sz w:val="26"/>
          <w:szCs w:val="26"/>
          <w:u w:val="single"/>
        </w:rPr>
      </w:pPr>
      <w:r w:rsidRPr="00E67695">
        <w:rPr>
          <w:rFonts w:ascii="游ゴシック" w:eastAsia="游ゴシック" w:hAnsi="游ゴシック"/>
          <w:b/>
          <w:bCs/>
          <w:sz w:val="26"/>
          <w:szCs w:val="26"/>
          <w:u w:val="single"/>
        </w:rPr>
        <w:t>HSK・HSKK 試験実施に係る感染防止対策及び受験生の皆さまへのお願い</w:t>
      </w:r>
    </w:p>
    <w:p w14:paraId="60350A4F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■感染防止対策について </w:t>
      </w:r>
    </w:p>
    <w:p w14:paraId="4A08D2B6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・施設入口及び試験会場入口にアルコール消毒液を設置しています。 </w:t>
      </w:r>
    </w:p>
    <w:p w14:paraId="40A31EAD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・施設入口に体温計測機を設置しています。 </w:t>
      </w:r>
    </w:p>
    <w:p w14:paraId="46220CE8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・試験会場内の座席間隔は通常より間隔をとって配置します。 </w:t>
      </w:r>
    </w:p>
    <w:p w14:paraId="345249F8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・試験時間中に試験会場の窓や扉の開放、換気扇などにより教室内の換気を行う場合があり ます。 </w:t>
      </w:r>
    </w:p>
    <w:p w14:paraId="336DD496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・試験会場の机・椅子は事前に除菌を行います。 </w:t>
      </w:r>
    </w:p>
    <w:p w14:paraId="54833074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■受験生の皆さまへのお願い </w:t>
      </w:r>
    </w:p>
    <w:p w14:paraId="762FDB90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・大学構内ではマスクを着用してください。 </w:t>
      </w:r>
    </w:p>
    <w:p w14:paraId="1A527A16" w14:textId="77777777" w:rsidR="00E67695" w:rsidRPr="00E67695" w:rsidRDefault="00E67695" w:rsidP="00C0539D">
      <w:pPr>
        <w:rPr>
          <w:rFonts w:ascii="游ゴシック" w:eastAsia="游ゴシック" w:hAnsi="游ゴシック"/>
        </w:rPr>
      </w:pPr>
      <w:r w:rsidRPr="00E67695">
        <w:rPr>
          <w:rFonts w:ascii="游ゴシック" w:eastAsia="游ゴシック" w:hAnsi="游ゴシック"/>
        </w:rPr>
        <w:t xml:space="preserve">・当日体温が 37.5 度以上ある場合は受験を控えてください。 </w:t>
      </w:r>
    </w:p>
    <w:p w14:paraId="5C3513C1" w14:textId="31C45C0B" w:rsidR="008F2F24" w:rsidRDefault="00E67695" w:rsidP="00C0539D">
      <w:pPr>
        <w:rPr>
          <w:rFonts w:ascii="游ゴシック" w:eastAsia="游ゴシック" w:hAnsi="游ゴシック" w:hint="eastAsia"/>
        </w:rPr>
      </w:pPr>
      <w:r w:rsidRPr="00A0212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E964B" wp14:editId="12B249DD">
                <wp:simplePos x="0" y="0"/>
                <wp:positionH relativeFrom="margin">
                  <wp:posOffset>1938020</wp:posOffset>
                </wp:positionH>
                <wp:positionV relativeFrom="paragraph">
                  <wp:posOffset>623570</wp:posOffset>
                </wp:positionV>
                <wp:extent cx="3810000" cy="1449705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2EE67" w14:textId="6FE632C5" w:rsidR="00A02124" w:rsidRDefault="00A02124" w:rsidP="00A02124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【お問い合わせ先】</w:t>
                            </w:r>
                          </w:p>
                          <w:p w14:paraId="5CA6F900" w14:textId="77777777" w:rsidR="00E67695" w:rsidRDefault="00A02124" w:rsidP="004B2BC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北陸大学孔子学院事務局　　</w:t>
                            </w:r>
                          </w:p>
                          <w:p w14:paraId="77E6DFD1" w14:textId="260D05DF" w:rsidR="00A02124" w:rsidRDefault="00A02124" w:rsidP="00E67695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〒920-1180　石川県金沢市太陽が丘1-1</w:t>
                            </w:r>
                          </w:p>
                          <w:p w14:paraId="3C6A0E4D" w14:textId="2DA091B4" w:rsidR="0086365E" w:rsidRDefault="00A02124" w:rsidP="00A02124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TEL：076-229-1150　</w:t>
                            </w:r>
                            <w:r w:rsidR="0086365E">
                              <w:rPr>
                                <w:rFonts w:ascii="游ゴシック" w:eastAsia="SimSun" w:hAnsi="游ゴシック" w:hint="eastAsia"/>
                                <w:lang w:eastAsia="zh-CN"/>
                              </w:rPr>
                              <w:t xml:space="preserve"> </w:t>
                            </w:r>
                            <w:r w:rsidR="0086365E">
                              <w:rPr>
                                <w:rFonts w:ascii="游ゴシック" w:eastAsia="SimSun" w:hAnsi="游ゴシック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FAX：076-229-1106</w:t>
                            </w:r>
                          </w:p>
                          <w:p w14:paraId="2112FCF2" w14:textId="367682FE" w:rsidR="0086365E" w:rsidRPr="0086365E" w:rsidRDefault="0086365E" w:rsidP="00A02124">
                            <w:pPr>
                              <w:ind w:firstLineChars="100" w:firstLine="210"/>
                              <w:rPr>
                                <w:rFonts w:ascii="游ゴシック" w:eastAsia="SimSun" w:hAnsi="游ゴシック"/>
                                <w:lang w:eastAsia="zh-CN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MAIL：</w:t>
                            </w:r>
                            <w:r w:rsidRPr="0086365E">
                              <w:rPr>
                                <w:rFonts w:ascii="游ゴシック" w:eastAsia="游ゴシック" w:hAnsi="游ゴシック"/>
                              </w:rPr>
                              <w:t>koushi-gakuin@hokuriku-u.ac.jp</w:t>
                            </w:r>
                          </w:p>
                          <w:p w14:paraId="5950E475" w14:textId="3881EAE9" w:rsidR="00A02124" w:rsidRPr="0086365E" w:rsidRDefault="00A02124" w:rsidP="0086365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受付：平日（月～金曜日）9：00～17：00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964B" id="_x0000_s1027" type="#_x0000_t202" style="position:absolute;left:0;text-align:left;margin-left:152.6pt;margin-top:49.1pt;width:300pt;height:1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JuFQIAACcEAAAOAAAAZHJzL2Uyb0RvYy54bWysk82O0zAQx+9IvIPlO01aWraNmq6WLkVI&#10;y4e08ABTx2ksHI+x3SbL0zN2st0uiAsiB8uTsf8z85vx+rpvNTtJ5xWakk8nOWfSCKyUOZT829fd&#10;qyVnPoCpQKORJX+Qnl9vXr5Yd7aQM2xQV9IxEjG+6GzJmxBskWVeNLIFP0ErDTlrdC0EMt0hqxx0&#10;pN7qbJbnb7IOXWUdCuk9/b0dnHyT9OtaivC5rr0MTJeccgtpdWndxzXbrKE4OLCNEmMa8A9ZtKAM&#10;BT1L3UIAdnTqD6lWCYce6zAR2GZY10rIVANVM81/q+a+AStTLQTH2zMm//9kxafTvf3iWOjfYk8N&#10;TEV4e4fiu2cGtw2Yg7xxDrtGQkWBpxFZ1llfjFcjal/4KLLvPmJFTYZjwCTU166NVKhORurUgIcz&#10;dNkHJujn6+U0p48zQb7pfL66yhcpBhSP163z4b3ElsVNyR11NcnD6c6HmA4Uj0diNI9aVTuldTLc&#10;Yb/Vjp2AJmCXvlH92TFtWFfy1WK2GAj8VSLmStkOUZ9JtCrQKGvVlnx5PgRF5PbOVGnQAig97Cll&#10;bUaQkd1AMfT7nqlqpBy57rF6ILIOh8mll0abBt1Pzjqa2pL7H0dwkjP9wVB3VgQwjnky5ourGRnu&#10;0rO/9IARJFXywNmw3Yb0NCI3gzfUxVolvk+ZjCnTNCbs48uJ435pp1NP73vzCwAA//8DAFBLAwQU&#10;AAYACAAAACEAZsVoGd8AAAAKAQAADwAAAGRycy9kb3ducmV2LnhtbEyPQU/DMAyF70j8h8hIXBBL&#10;6VhpS9MJIYHgBgPBNWu8tqJxSpJ15d9juMDJst/T8/eq9WwHMaEPvSMFF4sEBFLjTE+tgteXu/Mc&#10;RIiajB4coYIvDLCuj48qXRp3oGecNrEVHEKh1Aq6GMdSytB0aHVYuBGJtZ3zVkdefSuN1wcOt4NM&#10;kySTVvfEHzo94m2HzcdmbxXklw/Te3hcPr012W4o4tnVdP/plTo9mW+uQUSc458ZfvAZHWpm2ro9&#10;mSAGBctklbJVQZHzZEPxe9iykmYrkHUl/1eovwEAAP//AwBQSwECLQAUAAYACAAAACEAtoM4kv4A&#10;AADhAQAAEwAAAAAAAAAAAAAAAAAAAAAAW0NvbnRlbnRfVHlwZXNdLnhtbFBLAQItABQABgAIAAAA&#10;IQA4/SH/1gAAAJQBAAALAAAAAAAAAAAAAAAAAC8BAABfcmVscy8ucmVsc1BLAQItABQABgAIAAAA&#10;IQADj8JuFQIAACcEAAAOAAAAAAAAAAAAAAAAAC4CAABkcnMvZTJvRG9jLnhtbFBLAQItABQABgAI&#10;AAAAIQBmxWgZ3wAAAAoBAAAPAAAAAAAAAAAAAAAAAG8EAABkcnMvZG93bnJldi54bWxQSwUGAAAA&#10;AAQABADzAAAAewUAAAAA&#10;">
                <v:textbox>
                  <w:txbxContent>
                    <w:p w14:paraId="7FC2EE67" w14:textId="6FE632C5" w:rsidR="00A02124" w:rsidRDefault="00A02124" w:rsidP="00A02124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【お問い合わせ先】</w:t>
                      </w:r>
                    </w:p>
                    <w:p w14:paraId="5CA6F900" w14:textId="77777777" w:rsidR="00E67695" w:rsidRDefault="00A02124" w:rsidP="004B2BC7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北陸大学孔子学院事務局　　</w:t>
                      </w:r>
                    </w:p>
                    <w:p w14:paraId="77E6DFD1" w14:textId="260D05DF" w:rsidR="00A02124" w:rsidRDefault="00A02124" w:rsidP="00E67695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〒920-1180　石川県金沢市太陽が丘1-1</w:t>
                      </w:r>
                    </w:p>
                    <w:p w14:paraId="3C6A0E4D" w14:textId="2DA091B4" w:rsidR="0086365E" w:rsidRDefault="00A02124" w:rsidP="00A02124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TEL：076-229-1150　</w:t>
                      </w:r>
                      <w:r w:rsidR="0086365E">
                        <w:rPr>
                          <w:rFonts w:ascii="游ゴシック" w:eastAsia="SimSun" w:hAnsi="游ゴシック" w:hint="eastAsia"/>
                          <w:lang w:eastAsia="zh-CN"/>
                        </w:rPr>
                        <w:t xml:space="preserve"> </w:t>
                      </w:r>
                      <w:r w:rsidR="0086365E">
                        <w:rPr>
                          <w:rFonts w:ascii="游ゴシック" w:eastAsia="SimSun" w:hAnsi="游ゴシック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FAX：076-229-1106</w:t>
                      </w:r>
                    </w:p>
                    <w:p w14:paraId="2112FCF2" w14:textId="367682FE" w:rsidR="0086365E" w:rsidRPr="0086365E" w:rsidRDefault="0086365E" w:rsidP="00A02124">
                      <w:pPr>
                        <w:ind w:firstLineChars="100" w:firstLine="210"/>
                        <w:rPr>
                          <w:rFonts w:ascii="游ゴシック" w:eastAsia="SimSun" w:hAnsi="游ゴシック"/>
                          <w:lang w:eastAsia="zh-CN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MAIL：</w:t>
                      </w:r>
                      <w:r w:rsidRPr="0086365E">
                        <w:rPr>
                          <w:rFonts w:ascii="游ゴシック" w:eastAsia="游ゴシック" w:hAnsi="游ゴシック"/>
                        </w:rPr>
                        <w:t>koushi-gakuin@hokuriku-u.ac.jp</w:t>
                      </w:r>
                    </w:p>
                    <w:p w14:paraId="5950E475" w14:textId="3881EAE9" w:rsidR="00A02124" w:rsidRPr="0086365E" w:rsidRDefault="00A02124" w:rsidP="0086365E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受付：平日（月～金曜日）9：00～17：00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695">
        <w:rPr>
          <w:rFonts w:ascii="游ゴシック" w:eastAsia="游ゴシック" w:hAnsi="游ゴシック"/>
        </w:rPr>
        <w:t>・会場施設の利用制限により、試験を実施できない場合もありますので、ご了承ください。</w:t>
      </w:r>
    </w:p>
    <w:sectPr w:rsidR="008F2F24" w:rsidSect="00104065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FF5D" w14:textId="77777777" w:rsidR="00F7797E" w:rsidRDefault="00F7797E" w:rsidP="007B5D21">
      <w:r>
        <w:separator/>
      </w:r>
    </w:p>
  </w:endnote>
  <w:endnote w:type="continuationSeparator" w:id="0">
    <w:p w14:paraId="0C9EF73F" w14:textId="77777777" w:rsidR="00F7797E" w:rsidRDefault="00F7797E" w:rsidP="007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1E5B" w14:textId="77777777" w:rsidR="00F7797E" w:rsidRDefault="00F7797E" w:rsidP="007B5D21">
      <w:r>
        <w:separator/>
      </w:r>
    </w:p>
  </w:footnote>
  <w:footnote w:type="continuationSeparator" w:id="0">
    <w:p w14:paraId="4B939FDD" w14:textId="77777777" w:rsidR="00F7797E" w:rsidRDefault="00F7797E" w:rsidP="007B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B4B2B"/>
    <w:multiLevelType w:val="hybridMultilevel"/>
    <w:tmpl w:val="D608703E"/>
    <w:lvl w:ilvl="0" w:tplc="65086CD0">
      <w:start w:val="1"/>
      <w:numFmt w:val="decimal"/>
      <w:lvlText w:val="%1）"/>
      <w:lvlJc w:val="left"/>
      <w:pPr>
        <w:ind w:left="502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8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37"/>
    <w:rsid w:val="00010994"/>
    <w:rsid w:val="00012A2B"/>
    <w:rsid w:val="0002013F"/>
    <w:rsid w:val="00024A16"/>
    <w:rsid w:val="00024A2C"/>
    <w:rsid w:val="000564A3"/>
    <w:rsid w:val="00070C92"/>
    <w:rsid w:val="00086298"/>
    <w:rsid w:val="000939BE"/>
    <w:rsid w:val="00094499"/>
    <w:rsid w:val="00097662"/>
    <w:rsid w:val="000A0CCE"/>
    <w:rsid w:val="000A4DBC"/>
    <w:rsid w:val="000A6904"/>
    <w:rsid w:val="000B12A0"/>
    <w:rsid w:val="000B1FB2"/>
    <w:rsid w:val="000B56F3"/>
    <w:rsid w:val="000B5BBD"/>
    <w:rsid w:val="000C0AF5"/>
    <w:rsid w:val="000C43CA"/>
    <w:rsid w:val="000C68C8"/>
    <w:rsid w:val="000E1E88"/>
    <w:rsid w:val="000E42E7"/>
    <w:rsid w:val="000E7A78"/>
    <w:rsid w:val="000F1A18"/>
    <w:rsid w:val="000F36E3"/>
    <w:rsid w:val="00104065"/>
    <w:rsid w:val="0011078A"/>
    <w:rsid w:val="001252AB"/>
    <w:rsid w:val="00127518"/>
    <w:rsid w:val="001379A1"/>
    <w:rsid w:val="00140626"/>
    <w:rsid w:val="0015771D"/>
    <w:rsid w:val="0015792F"/>
    <w:rsid w:val="0017104A"/>
    <w:rsid w:val="001751C8"/>
    <w:rsid w:val="001772CF"/>
    <w:rsid w:val="00185B73"/>
    <w:rsid w:val="00192AB3"/>
    <w:rsid w:val="001E70E2"/>
    <w:rsid w:val="001F68C6"/>
    <w:rsid w:val="00203BCF"/>
    <w:rsid w:val="00224C9A"/>
    <w:rsid w:val="00227556"/>
    <w:rsid w:val="0023234A"/>
    <w:rsid w:val="0023258C"/>
    <w:rsid w:val="002441E1"/>
    <w:rsid w:val="00250E8F"/>
    <w:rsid w:val="00252A90"/>
    <w:rsid w:val="00261170"/>
    <w:rsid w:val="00282E90"/>
    <w:rsid w:val="00291B28"/>
    <w:rsid w:val="002A42FE"/>
    <w:rsid w:val="002A6D4D"/>
    <w:rsid w:val="002C5924"/>
    <w:rsid w:val="002D1A98"/>
    <w:rsid w:val="002D23EA"/>
    <w:rsid w:val="002D2AEB"/>
    <w:rsid w:val="002E3FD9"/>
    <w:rsid w:val="002F1EDA"/>
    <w:rsid w:val="00325249"/>
    <w:rsid w:val="00325808"/>
    <w:rsid w:val="003270E0"/>
    <w:rsid w:val="003314BF"/>
    <w:rsid w:val="0033588D"/>
    <w:rsid w:val="00335BAE"/>
    <w:rsid w:val="0034299B"/>
    <w:rsid w:val="00345F28"/>
    <w:rsid w:val="003574B6"/>
    <w:rsid w:val="00366F75"/>
    <w:rsid w:val="003737FA"/>
    <w:rsid w:val="00390910"/>
    <w:rsid w:val="003B064A"/>
    <w:rsid w:val="003C0650"/>
    <w:rsid w:val="003D74AE"/>
    <w:rsid w:val="003F07BD"/>
    <w:rsid w:val="003F1246"/>
    <w:rsid w:val="003F5BC2"/>
    <w:rsid w:val="003F6BC3"/>
    <w:rsid w:val="004034F2"/>
    <w:rsid w:val="0041403A"/>
    <w:rsid w:val="00422444"/>
    <w:rsid w:val="004229C8"/>
    <w:rsid w:val="00424B84"/>
    <w:rsid w:val="00426C52"/>
    <w:rsid w:val="0043784E"/>
    <w:rsid w:val="004622C2"/>
    <w:rsid w:val="00484637"/>
    <w:rsid w:val="00485094"/>
    <w:rsid w:val="00491B74"/>
    <w:rsid w:val="004B2BC7"/>
    <w:rsid w:val="004C17CC"/>
    <w:rsid w:val="004C759A"/>
    <w:rsid w:val="004E3FB7"/>
    <w:rsid w:val="004E48AB"/>
    <w:rsid w:val="004F52C6"/>
    <w:rsid w:val="004F674C"/>
    <w:rsid w:val="0050152A"/>
    <w:rsid w:val="0051016F"/>
    <w:rsid w:val="00524510"/>
    <w:rsid w:val="00543E5F"/>
    <w:rsid w:val="0055119B"/>
    <w:rsid w:val="0056004E"/>
    <w:rsid w:val="00575CF0"/>
    <w:rsid w:val="0058116A"/>
    <w:rsid w:val="005858C3"/>
    <w:rsid w:val="005B4862"/>
    <w:rsid w:val="005C1C2C"/>
    <w:rsid w:val="005D08BA"/>
    <w:rsid w:val="005E14A4"/>
    <w:rsid w:val="005F154D"/>
    <w:rsid w:val="005F4CC8"/>
    <w:rsid w:val="005F5AF5"/>
    <w:rsid w:val="00601A33"/>
    <w:rsid w:val="00611DEE"/>
    <w:rsid w:val="00613DD4"/>
    <w:rsid w:val="0061456F"/>
    <w:rsid w:val="00632736"/>
    <w:rsid w:val="00637BAB"/>
    <w:rsid w:val="00640C3D"/>
    <w:rsid w:val="00646C92"/>
    <w:rsid w:val="00672901"/>
    <w:rsid w:val="00680EA1"/>
    <w:rsid w:val="006832C5"/>
    <w:rsid w:val="00683BAD"/>
    <w:rsid w:val="00687619"/>
    <w:rsid w:val="00690354"/>
    <w:rsid w:val="0069218A"/>
    <w:rsid w:val="006974DC"/>
    <w:rsid w:val="006A04BC"/>
    <w:rsid w:val="006C6084"/>
    <w:rsid w:val="006C7A80"/>
    <w:rsid w:val="006D3BF8"/>
    <w:rsid w:val="006D4B1F"/>
    <w:rsid w:val="00705B06"/>
    <w:rsid w:val="00706CA9"/>
    <w:rsid w:val="007245CF"/>
    <w:rsid w:val="00733242"/>
    <w:rsid w:val="007424DC"/>
    <w:rsid w:val="007468B2"/>
    <w:rsid w:val="00750D39"/>
    <w:rsid w:val="00777D3D"/>
    <w:rsid w:val="00781D57"/>
    <w:rsid w:val="00783F45"/>
    <w:rsid w:val="00785573"/>
    <w:rsid w:val="00790C34"/>
    <w:rsid w:val="0079781F"/>
    <w:rsid w:val="007A6A23"/>
    <w:rsid w:val="007B296A"/>
    <w:rsid w:val="007B5D21"/>
    <w:rsid w:val="007D2BCC"/>
    <w:rsid w:val="007E00E7"/>
    <w:rsid w:val="007F5EC0"/>
    <w:rsid w:val="00801BDE"/>
    <w:rsid w:val="008023E4"/>
    <w:rsid w:val="00821301"/>
    <w:rsid w:val="00825806"/>
    <w:rsid w:val="008265CC"/>
    <w:rsid w:val="00835ED0"/>
    <w:rsid w:val="008366E8"/>
    <w:rsid w:val="008416D4"/>
    <w:rsid w:val="008435EF"/>
    <w:rsid w:val="008504AA"/>
    <w:rsid w:val="0086365E"/>
    <w:rsid w:val="00863EA0"/>
    <w:rsid w:val="0086556C"/>
    <w:rsid w:val="0088225B"/>
    <w:rsid w:val="00893EB9"/>
    <w:rsid w:val="00895790"/>
    <w:rsid w:val="00895F88"/>
    <w:rsid w:val="008B142C"/>
    <w:rsid w:val="008D21F5"/>
    <w:rsid w:val="008D2728"/>
    <w:rsid w:val="008D5E73"/>
    <w:rsid w:val="008D708C"/>
    <w:rsid w:val="008F2F24"/>
    <w:rsid w:val="008F7190"/>
    <w:rsid w:val="0090105D"/>
    <w:rsid w:val="0090469C"/>
    <w:rsid w:val="00904FCA"/>
    <w:rsid w:val="00921250"/>
    <w:rsid w:val="00927F16"/>
    <w:rsid w:val="0093611C"/>
    <w:rsid w:val="00940BE8"/>
    <w:rsid w:val="00956716"/>
    <w:rsid w:val="009674D2"/>
    <w:rsid w:val="00987E57"/>
    <w:rsid w:val="0099376D"/>
    <w:rsid w:val="009950DF"/>
    <w:rsid w:val="00996843"/>
    <w:rsid w:val="009B0D74"/>
    <w:rsid w:val="009B2934"/>
    <w:rsid w:val="009C1327"/>
    <w:rsid w:val="009C4BD3"/>
    <w:rsid w:val="009D212E"/>
    <w:rsid w:val="009E622F"/>
    <w:rsid w:val="009F0022"/>
    <w:rsid w:val="009F0632"/>
    <w:rsid w:val="009F112D"/>
    <w:rsid w:val="00A00319"/>
    <w:rsid w:val="00A02124"/>
    <w:rsid w:val="00A1153F"/>
    <w:rsid w:val="00A12B18"/>
    <w:rsid w:val="00A13898"/>
    <w:rsid w:val="00A17585"/>
    <w:rsid w:val="00A22D60"/>
    <w:rsid w:val="00A23A58"/>
    <w:rsid w:val="00A44AF3"/>
    <w:rsid w:val="00A47D32"/>
    <w:rsid w:val="00A512CE"/>
    <w:rsid w:val="00A515C8"/>
    <w:rsid w:val="00A516F8"/>
    <w:rsid w:val="00A92428"/>
    <w:rsid w:val="00AA1CDA"/>
    <w:rsid w:val="00AA6B9A"/>
    <w:rsid w:val="00AC32DF"/>
    <w:rsid w:val="00AE4867"/>
    <w:rsid w:val="00AF716D"/>
    <w:rsid w:val="00B063F2"/>
    <w:rsid w:val="00B0640A"/>
    <w:rsid w:val="00B12976"/>
    <w:rsid w:val="00B26925"/>
    <w:rsid w:val="00B30825"/>
    <w:rsid w:val="00B32A23"/>
    <w:rsid w:val="00B32D6C"/>
    <w:rsid w:val="00B32FF7"/>
    <w:rsid w:val="00B367C9"/>
    <w:rsid w:val="00B51485"/>
    <w:rsid w:val="00B64BC1"/>
    <w:rsid w:val="00B80F67"/>
    <w:rsid w:val="00B81863"/>
    <w:rsid w:val="00B83E97"/>
    <w:rsid w:val="00B94BCE"/>
    <w:rsid w:val="00B95306"/>
    <w:rsid w:val="00B969A0"/>
    <w:rsid w:val="00BB0AB8"/>
    <w:rsid w:val="00BB4670"/>
    <w:rsid w:val="00BB63B8"/>
    <w:rsid w:val="00BB76FC"/>
    <w:rsid w:val="00BC1750"/>
    <w:rsid w:val="00BC1BC7"/>
    <w:rsid w:val="00BD5413"/>
    <w:rsid w:val="00BF2749"/>
    <w:rsid w:val="00C00376"/>
    <w:rsid w:val="00C030F5"/>
    <w:rsid w:val="00C0539D"/>
    <w:rsid w:val="00C063E1"/>
    <w:rsid w:val="00C17437"/>
    <w:rsid w:val="00C419A3"/>
    <w:rsid w:val="00C64D03"/>
    <w:rsid w:val="00C910C0"/>
    <w:rsid w:val="00CB03F2"/>
    <w:rsid w:val="00CB5994"/>
    <w:rsid w:val="00CC0D0B"/>
    <w:rsid w:val="00CC5E98"/>
    <w:rsid w:val="00CF3AF5"/>
    <w:rsid w:val="00CF499A"/>
    <w:rsid w:val="00CF6B15"/>
    <w:rsid w:val="00D04386"/>
    <w:rsid w:val="00D0738C"/>
    <w:rsid w:val="00D1124A"/>
    <w:rsid w:val="00D164C2"/>
    <w:rsid w:val="00D200AD"/>
    <w:rsid w:val="00D23C6F"/>
    <w:rsid w:val="00D30E15"/>
    <w:rsid w:val="00D4083B"/>
    <w:rsid w:val="00D429BC"/>
    <w:rsid w:val="00D444FB"/>
    <w:rsid w:val="00D457B3"/>
    <w:rsid w:val="00D45B48"/>
    <w:rsid w:val="00D60729"/>
    <w:rsid w:val="00D60BA1"/>
    <w:rsid w:val="00D77E37"/>
    <w:rsid w:val="00DB3C39"/>
    <w:rsid w:val="00DC749A"/>
    <w:rsid w:val="00DD27B2"/>
    <w:rsid w:val="00E20276"/>
    <w:rsid w:val="00E21A7A"/>
    <w:rsid w:val="00E36BF6"/>
    <w:rsid w:val="00E42C3F"/>
    <w:rsid w:val="00E464A6"/>
    <w:rsid w:val="00E5519A"/>
    <w:rsid w:val="00E56BB2"/>
    <w:rsid w:val="00E66AF2"/>
    <w:rsid w:val="00E67695"/>
    <w:rsid w:val="00E81187"/>
    <w:rsid w:val="00E94844"/>
    <w:rsid w:val="00E96681"/>
    <w:rsid w:val="00EA26D6"/>
    <w:rsid w:val="00EA69AF"/>
    <w:rsid w:val="00EB573C"/>
    <w:rsid w:val="00EB5ABF"/>
    <w:rsid w:val="00EB6E3F"/>
    <w:rsid w:val="00EC5F86"/>
    <w:rsid w:val="00EC79D5"/>
    <w:rsid w:val="00ED004D"/>
    <w:rsid w:val="00ED40B3"/>
    <w:rsid w:val="00EE6A64"/>
    <w:rsid w:val="00EF3267"/>
    <w:rsid w:val="00EF532C"/>
    <w:rsid w:val="00EF783C"/>
    <w:rsid w:val="00F03AA4"/>
    <w:rsid w:val="00F14CE8"/>
    <w:rsid w:val="00F16B1F"/>
    <w:rsid w:val="00F20CBA"/>
    <w:rsid w:val="00F40B42"/>
    <w:rsid w:val="00F72EA0"/>
    <w:rsid w:val="00F7797E"/>
    <w:rsid w:val="00F875D1"/>
    <w:rsid w:val="00FC2C8D"/>
    <w:rsid w:val="00FD0F8B"/>
    <w:rsid w:val="00FD5141"/>
    <w:rsid w:val="00FD57B7"/>
    <w:rsid w:val="00FE020E"/>
    <w:rsid w:val="00FE37CD"/>
    <w:rsid w:val="00FF397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49E62"/>
  <w15:chartTrackingRefBased/>
  <w15:docId w15:val="{197DFED6-0AE7-473E-878F-575A9CD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5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D21"/>
  </w:style>
  <w:style w:type="paragraph" w:styleId="a7">
    <w:name w:val="footer"/>
    <w:basedOn w:val="a"/>
    <w:link w:val="a8"/>
    <w:uiPriority w:val="99"/>
    <w:unhideWhenUsed/>
    <w:rsid w:val="007B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元春 中島</dc:creator>
  <cp:keywords/>
  <dc:description/>
  <cp:lastModifiedBy>董 孝敏</cp:lastModifiedBy>
  <cp:revision>17</cp:revision>
  <cp:lastPrinted>2022-11-24T02:09:00Z</cp:lastPrinted>
  <dcterms:created xsi:type="dcterms:W3CDTF">2021-04-06T06:50:00Z</dcterms:created>
  <dcterms:modified xsi:type="dcterms:W3CDTF">2022-11-24T02:09:00Z</dcterms:modified>
</cp:coreProperties>
</file>